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EBE4B3" w14:textId="77777777" w:rsidR="009E4EBD" w:rsidRDefault="00D433A3">
      <w:pPr>
        <w:tabs>
          <w:tab w:val="right" w:pos="8999"/>
        </w:tabs>
        <w:spacing w:after="188"/>
      </w:pPr>
      <w:bookmarkStart w:id="0" w:name="_GoBack"/>
      <w:bookmarkEnd w:id="0"/>
      <w:r>
        <w:rPr>
          <w:noProof/>
        </w:rPr>
        <w:drawing>
          <wp:inline distT="0" distB="0" distL="0" distR="0" wp14:anchorId="3479490C" wp14:editId="2BF42C06">
            <wp:extent cx="587985" cy="521970"/>
            <wp:effectExtent l="0" t="0" r="0" b="0"/>
            <wp:docPr id="441" name="Picture 4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" name="Picture 44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985" cy="52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 wp14:anchorId="5149B3C7" wp14:editId="1382ABB8">
                <wp:extent cx="4338575" cy="1329285"/>
                <wp:effectExtent l="0" t="0" r="0" b="0"/>
                <wp:docPr id="3740" name="Group 3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8575" cy="1329285"/>
                          <a:chOff x="0" y="0"/>
                          <a:chExt cx="4338575" cy="1329285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433447" y="604645"/>
                            <a:ext cx="34152" cy="205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78E3BE" w14:textId="77777777" w:rsidR="009E4EBD" w:rsidRDefault="00D433A3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085977" y="1174876"/>
                            <a:ext cx="34152" cy="205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E07DCF" w14:textId="77777777" w:rsidR="009E4EBD" w:rsidRDefault="00D433A3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374011" y="1115440"/>
                            <a:ext cx="34152" cy="2053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41E937" w14:textId="77777777" w:rsidR="009E4EBD" w:rsidRDefault="00D433A3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9" name="Picture 43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624840" y="0"/>
                            <a:ext cx="1802765" cy="7237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3" name="Picture 44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752995"/>
                            <a:ext cx="1080135" cy="5409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5" name="Picture 4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952244" y="813079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47" name="Picture 447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2771394" y="736155"/>
                            <a:ext cx="1567180" cy="57463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3740" style="width:341.62pt;height:104.668pt;mso-position-horizontal-relative:char;mso-position-vertical-relative:line" coordsize="43385,13292">
                <v:rect id="Rectangle 6" style="position:absolute;width:341;height:2053;left:24334;top:60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341;height:2053;left:10859;top:1174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style="position:absolute;width:341;height:2053;left:23740;top:1115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alibri" w:hAnsi="Calibri" w:eastAsia="Calibri" w:ascii="Calibri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39" style="position:absolute;width:18027;height:7237;left:6248;top:0;" filled="f">
                  <v:imagedata r:id="rId10"/>
                </v:shape>
                <v:shape id="Picture 443" style="position:absolute;width:10801;height:5409;left:0;top:7529;" filled="f">
                  <v:imagedata r:id="rId11"/>
                </v:shape>
                <v:shape id="Picture 445" style="position:absolute;width:4210;height:4210;left:19522;top:8130;" filled="f">
                  <v:imagedata r:id="rId12"/>
                </v:shape>
                <v:shape id="Picture 447" style="position:absolute;width:15671;height:5746;left:27713;top:7361;" filled="f">
                  <v:imagedata r:id="rId13"/>
                </v:shape>
              </v:group>
            </w:pict>
          </mc:Fallback>
        </mc:AlternateContent>
      </w:r>
      <w:r>
        <w:rPr>
          <w:sz w:val="20"/>
        </w:rPr>
        <w:t xml:space="preserve"> </w:t>
      </w:r>
    </w:p>
    <w:p w14:paraId="74B144B2" w14:textId="77777777" w:rsidR="009E4EBD" w:rsidRDefault="00D433A3">
      <w:pPr>
        <w:spacing w:after="319"/>
        <w:ind w:left="73"/>
        <w:jc w:val="center"/>
      </w:pPr>
      <w:r>
        <w:rPr>
          <w:b/>
          <w:sz w:val="28"/>
        </w:rPr>
        <w:t xml:space="preserve">Formation auxiliaires d’aumônerie – CLA de Tours </w:t>
      </w:r>
    </w:p>
    <w:p w14:paraId="4FA55E2B" w14:textId="77777777" w:rsidR="009E4EBD" w:rsidRDefault="00D433A3">
      <w:pPr>
        <w:spacing w:after="65"/>
        <w:ind w:left="-5" w:right="55" w:hanging="10"/>
      </w:pPr>
      <w:r>
        <w:rPr>
          <w:b/>
          <w:color w:val="0F4761"/>
          <w:sz w:val="24"/>
        </w:rPr>
        <w:t xml:space="preserve">Réunion de présentation  </w:t>
      </w:r>
    </w:p>
    <w:p w14:paraId="161A8698" w14:textId="77777777" w:rsidR="009E4EBD" w:rsidRDefault="00D433A3">
      <w:r>
        <w:rPr>
          <w:b/>
          <w:sz w:val="20"/>
        </w:rPr>
        <w:t>Samedi 07 février 2026,</w:t>
      </w:r>
      <w:r>
        <w:rPr>
          <w:sz w:val="20"/>
        </w:rPr>
        <w:t xml:space="preserve"> 15h30-17h30 </w:t>
      </w:r>
    </w:p>
    <w:p w14:paraId="12AA2912" w14:textId="77777777" w:rsidR="009E4EBD" w:rsidRDefault="00D433A3">
      <w:pPr>
        <w:spacing w:after="400"/>
      </w:pPr>
      <w:r>
        <w:rPr>
          <w:sz w:val="20"/>
        </w:rPr>
        <w:t xml:space="preserve">Eglise de la Renaissance, place Guido d’Arezzo, 37000 Tours </w:t>
      </w:r>
    </w:p>
    <w:p w14:paraId="24F665B1" w14:textId="77777777" w:rsidR="009E4EBD" w:rsidRDefault="00D433A3">
      <w:pPr>
        <w:spacing w:after="0"/>
        <w:ind w:left="-5" w:right="55" w:hanging="10"/>
      </w:pPr>
      <w:r>
        <w:rPr>
          <w:b/>
          <w:color w:val="0F4761"/>
          <w:sz w:val="24"/>
        </w:rPr>
        <w:t xml:space="preserve">Samedi 14 mars 2026 : Eglise Baptiste de Tours, 156, rue Lakanal, Tours </w:t>
      </w:r>
    </w:p>
    <w:tbl>
      <w:tblPr>
        <w:tblStyle w:val="TableGrid"/>
        <w:tblW w:w="9069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4254"/>
        <w:gridCol w:w="2693"/>
      </w:tblGrid>
      <w:tr w:rsidR="009E4EBD" w14:paraId="5FC1A853" w14:textId="77777777">
        <w:trPr>
          <w:trHeight w:val="27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FC16" w14:textId="77777777" w:rsidR="009E4EBD" w:rsidRDefault="00D433A3">
            <w:pPr>
              <w:ind w:left="2"/>
            </w:pPr>
            <w:r>
              <w:rPr>
                <w:b/>
                <w:sz w:val="20"/>
              </w:rPr>
              <w:t xml:space="preserve">Heure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A818" w14:textId="77777777" w:rsidR="009E4EBD" w:rsidRDefault="00D433A3">
            <w:pPr>
              <w:ind w:left="2"/>
            </w:pPr>
            <w:r>
              <w:rPr>
                <w:b/>
                <w:sz w:val="20"/>
              </w:rPr>
              <w:t xml:space="preserve">Thème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35ADE" w14:textId="77777777" w:rsidR="009E4EBD" w:rsidRDefault="00D433A3">
            <w:r>
              <w:rPr>
                <w:b/>
                <w:sz w:val="20"/>
              </w:rPr>
              <w:t xml:space="preserve">Intervenant </w:t>
            </w:r>
          </w:p>
        </w:tc>
      </w:tr>
      <w:tr w:rsidR="009E4EBD" w14:paraId="6DCEE1F7" w14:textId="77777777">
        <w:trPr>
          <w:trHeight w:val="27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6267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9h00 – 9h20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D2A0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Méditation et prière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7095B" w14:textId="77777777" w:rsidR="009E4EBD" w:rsidRDefault="00D433A3">
            <w:r>
              <w:rPr>
                <w:sz w:val="20"/>
              </w:rPr>
              <w:t xml:space="preserve"> </w:t>
            </w:r>
          </w:p>
        </w:tc>
      </w:tr>
      <w:tr w:rsidR="009E4EBD" w14:paraId="3C5EF17F" w14:textId="77777777">
        <w:trPr>
          <w:trHeight w:val="53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AEF3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9h20 – 11h30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7819C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Aumônerie et laïcité – échanges dynamiques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415A4" w14:textId="77777777" w:rsidR="009E4EBD" w:rsidRDefault="00D433A3">
            <w:r>
              <w:rPr>
                <w:sz w:val="20"/>
              </w:rPr>
              <w:t xml:space="preserve">Elisabeth Walbaum/Georgia Roehrich/Auxiliaires </w:t>
            </w:r>
          </w:p>
        </w:tc>
      </w:tr>
      <w:tr w:rsidR="009E4EBD" w14:paraId="351764C6" w14:textId="77777777">
        <w:trPr>
          <w:trHeight w:val="53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36277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Après-midi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53416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Spécificités de l’hôpital / histoire, organisation, secret médical, hygiène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2D6C" w14:textId="77777777" w:rsidR="009E4EBD" w:rsidRDefault="00D433A3">
            <w:r>
              <w:rPr>
                <w:sz w:val="20"/>
              </w:rPr>
              <w:t xml:space="preserve">Emmanuel Gyan </w:t>
            </w:r>
          </w:p>
        </w:tc>
      </w:tr>
    </w:tbl>
    <w:p w14:paraId="5D81BFEB" w14:textId="77777777" w:rsidR="009E4EBD" w:rsidRDefault="00D433A3">
      <w:pPr>
        <w:spacing w:after="0"/>
        <w:ind w:left="-5" w:right="55" w:hanging="10"/>
      </w:pPr>
      <w:r>
        <w:rPr>
          <w:b/>
          <w:color w:val="0F4761"/>
          <w:sz w:val="24"/>
        </w:rPr>
        <w:t xml:space="preserve">Dimanche 15 mars 2026 : Salle Tibériade, 35 rue du Dr Ledouble, Tours </w:t>
      </w:r>
    </w:p>
    <w:tbl>
      <w:tblPr>
        <w:tblStyle w:val="TableGrid"/>
        <w:tblW w:w="9069" w:type="dxa"/>
        <w:tblInd w:w="0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4254"/>
        <w:gridCol w:w="2693"/>
      </w:tblGrid>
      <w:tr w:rsidR="009E4EBD" w14:paraId="5A531D3A" w14:textId="77777777">
        <w:trPr>
          <w:trHeight w:val="27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78DB" w14:textId="77777777" w:rsidR="009E4EBD" w:rsidRDefault="00D433A3">
            <w:r>
              <w:rPr>
                <w:b/>
                <w:sz w:val="20"/>
              </w:rPr>
              <w:t xml:space="preserve">Dimanche matin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A54545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Culte dans une autre église que la sienne 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5F4E7E" w14:textId="77777777" w:rsidR="009E4EBD" w:rsidRDefault="009E4EBD"/>
        </w:tc>
      </w:tr>
      <w:tr w:rsidR="009E4EBD" w14:paraId="07BE4112" w14:textId="77777777">
        <w:trPr>
          <w:trHeight w:val="53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511A9" w14:textId="77777777" w:rsidR="009E4EBD" w:rsidRDefault="00D433A3">
            <w:r>
              <w:rPr>
                <w:sz w:val="20"/>
              </w:rPr>
              <w:t xml:space="preserve">14h00 – 15h00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6733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Le protestantisme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ACB18" w14:textId="77777777" w:rsidR="009E4EBD" w:rsidRDefault="00D433A3">
            <w:r>
              <w:rPr>
                <w:sz w:val="20"/>
              </w:rPr>
              <w:t xml:space="preserve">Laure Miquel + Erwan Cloarec  </w:t>
            </w:r>
          </w:p>
        </w:tc>
      </w:tr>
      <w:tr w:rsidR="009E4EBD" w14:paraId="35F972D4" w14:textId="77777777">
        <w:trPr>
          <w:trHeight w:val="79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311DA" w14:textId="77777777" w:rsidR="009E4EBD" w:rsidRDefault="00D433A3">
            <w:r>
              <w:rPr>
                <w:sz w:val="20"/>
              </w:rPr>
              <w:t xml:space="preserve">15h00 – 17h00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A885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La prière, la souffrance, questionnements prioritaires des auxiliaires. Présentation + discussion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C55E" w14:textId="77777777" w:rsidR="009E4EBD" w:rsidRDefault="00D433A3">
            <w:r>
              <w:rPr>
                <w:sz w:val="20"/>
              </w:rPr>
              <w:t xml:space="preserve">Pasteur Thiago Cardoso </w:t>
            </w:r>
          </w:p>
        </w:tc>
      </w:tr>
    </w:tbl>
    <w:p w14:paraId="3DB6F406" w14:textId="77777777" w:rsidR="009E4EBD" w:rsidRDefault="00D433A3">
      <w:pPr>
        <w:spacing w:after="0"/>
        <w:ind w:left="-5" w:right="55" w:hanging="10"/>
      </w:pPr>
      <w:r>
        <w:rPr>
          <w:b/>
          <w:color w:val="0F4761"/>
          <w:sz w:val="24"/>
        </w:rPr>
        <w:t xml:space="preserve">Samedi 28 mars 2026 : Eglise Baptiste de Tours, 156, rue Lakanal, Tours </w:t>
      </w:r>
    </w:p>
    <w:tbl>
      <w:tblPr>
        <w:tblStyle w:val="TableGrid"/>
        <w:tblW w:w="9069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4254"/>
        <w:gridCol w:w="2693"/>
      </w:tblGrid>
      <w:tr w:rsidR="009E4EBD" w14:paraId="0588C5EA" w14:textId="77777777">
        <w:trPr>
          <w:trHeight w:val="27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6F2F" w14:textId="77777777" w:rsidR="009E4EBD" w:rsidRDefault="00D433A3">
            <w:pPr>
              <w:ind w:left="2"/>
            </w:pPr>
            <w:r>
              <w:rPr>
                <w:b/>
                <w:sz w:val="20"/>
              </w:rPr>
              <w:t xml:space="preserve">Heure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3239" w14:textId="77777777" w:rsidR="009E4EBD" w:rsidRDefault="00D433A3">
            <w:pPr>
              <w:ind w:left="2"/>
            </w:pPr>
            <w:r>
              <w:rPr>
                <w:b/>
                <w:sz w:val="20"/>
              </w:rPr>
              <w:t xml:space="preserve">Thème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6783" w14:textId="77777777" w:rsidR="009E4EBD" w:rsidRDefault="00D433A3">
            <w:r>
              <w:rPr>
                <w:b/>
                <w:sz w:val="20"/>
              </w:rPr>
              <w:t xml:space="preserve">Intervenant </w:t>
            </w:r>
          </w:p>
        </w:tc>
      </w:tr>
      <w:tr w:rsidR="009E4EBD" w14:paraId="51E4723A" w14:textId="77777777">
        <w:trPr>
          <w:trHeight w:val="27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53C2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9h00 – 9h20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32AB1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Méditation et prière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B3D2" w14:textId="77777777" w:rsidR="009E4EBD" w:rsidRDefault="00D433A3">
            <w:r>
              <w:rPr>
                <w:sz w:val="20"/>
              </w:rPr>
              <w:t xml:space="preserve"> </w:t>
            </w:r>
          </w:p>
        </w:tc>
      </w:tr>
      <w:tr w:rsidR="009E4EBD" w14:paraId="54B72E40" w14:textId="77777777">
        <w:trPr>
          <w:trHeight w:val="27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F0D56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9h20 – 10h30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F7628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Le rôle de l’aumônier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4B52C" w14:textId="77777777" w:rsidR="009E4EBD" w:rsidRDefault="00D433A3">
            <w:r>
              <w:rPr>
                <w:sz w:val="20"/>
              </w:rPr>
              <w:t xml:space="preserve">Georgia Roehrich </w:t>
            </w:r>
          </w:p>
        </w:tc>
      </w:tr>
      <w:tr w:rsidR="009E4EBD" w14:paraId="76E46073" w14:textId="77777777">
        <w:trPr>
          <w:trHeight w:val="27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4237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11h – 12h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0036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Le rôle de l’auxiliaire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F55B" w14:textId="77777777" w:rsidR="009E4EBD" w:rsidRDefault="00D433A3">
            <w:r>
              <w:rPr>
                <w:sz w:val="20"/>
              </w:rPr>
              <w:t xml:space="preserve">2 auxiliaires : à décider </w:t>
            </w:r>
          </w:p>
        </w:tc>
      </w:tr>
      <w:tr w:rsidR="009E4EBD" w14:paraId="11FD1BE9" w14:textId="77777777">
        <w:trPr>
          <w:trHeight w:val="106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5050E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13h30 – 15h30 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FA582" w14:textId="77777777" w:rsidR="009E4EBD" w:rsidRDefault="00D433A3">
            <w:pPr>
              <w:spacing w:line="261" w:lineRule="auto"/>
              <w:ind w:left="2"/>
            </w:pPr>
            <w:r>
              <w:rPr>
                <w:sz w:val="20"/>
              </w:rPr>
              <w:t xml:space="preserve">Les grandes religions et leurs rites/diversité religieuse </w:t>
            </w:r>
          </w:p>
          <w:p w14:paraId="276D2147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En partant des représentations des participants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6B5A" w14:textId="77777777" w:rsidR="009E4EBD" w:rsidRDefault="00D433A3">
            <w:r>
              <w:rPr>
                <w:sz w:val="20"/>
              </w:rPr>
              <w:t xml:space="preserve">Laure Miquel + Erwan Cloarec  </w:t>
            </w:r>
          </w:p>
        </w:tc>
      </w:tr>
    </w:tbl>
    <w:p w14:paraId="362486AC" w14:textId="77777777" w:rsidR="009E4EBD" w:rsidRDefault="00D433A3">
      <w:pPr>
        <w:spacing w:after="0"/>
        <w:ind w:left="-5" w:right="55" w:hanging="10"/>
      </w:pPr>
      <w:r>
        <w:rPr>
          <w:b/>
          <w:color w:val="0F4761"/>
          <w:sz w:val="24"/>
        </w:rPr>
        <w:t xml:space="preserve">Dimanche 12 avril 2026 : Salle Tibériade, 35 rue du Dr Ledouble, Tours </w:t>
      </w:r>
    </w:p>
    <w:tbl>
      <w:tblPr>
        <w:tblStyle w:val="TableGrid"/>
        <w:tblW w:w="9069" w:type="dxa"/>
        <w:tblInd w:w="5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122"/>
        <w:gridCol w:w="4254"/>
        <w:gridCol w:w="2693"/>
      </w:tblGrid>
      <w:tr w:rsidR="009E4EBD" w14:paraId="6B97BED5" w14:textId="77777777">
        <w:trPr>
          <w:trHeight w:val="27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F43D6" w14:textId="77777777" w:rsidR="009E4EBD" w:rsidRDefault="00D433A3">
            <w:pPr>
              <w:ind w:left="2"/>
            </w:pPr>
            <w:r>
              <w:rPr>
                <w:b/>
                <w:sz w:val="20"/>
              </w:rPr>
              <w:t xml:space="preserve">Heure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A29EF" w14:textId="77777777" w:rsidR="009E4EBD" w:rsidRDefault="00D433A3">
            <w:pPr>
              <w:ind w:left="2"/>
            </w:pPr>
            <w:r>
              <w:rPr>
                <w:b/>
                <w:sz w:val="20"/>
              </w:rPr>
              <w:t xml:space="preserve">Thème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76A5A" w14:textId="77777777" w:rsidR="009E4EBD" w:rsidRDefault="00D433A3">
            <w:r>
              <w:rPr>
                <w:b/>
                <w:sz w:val="20"/>
              </w:rPr>
              <w:t xml:space="preserve">Intervenant </w:t>
            </w:r>
          </w:p>
        </w:tc>
      </w:tr>
      <w:tr w:rsidR="009E4EBD" w14:paraId="49D10FDF" w14:textId="77777777">
        <w:trPr>
          <w:trHeight w:val="274"/>
        </w:trPr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DDCD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Dimanche matin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9D504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Temps de culte 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E89A" w14:textId="77777777" w:rsidR="009E4EBD" w:rsidRDefault="00D433A3">
            <w:r>
              <w:rPr>
                <w:sz w:val="20"/>
              </w:rPr>
              <w:t xml:space="preserve"> </w:t>
            </w:r>
          </w:p>
        </w:tc>
      </w:tr>
      <w:tr w:rsidR="009E4EBD" w14:paraId="6C7E45F4" w14:textId="77777777">
        <w:trPr>
          <w:trHeight w:val="2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B321" w14:textId="77777777" w:rsidR="009E4EBD" w:rsidRDefault="009E4EBD"/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E003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Grandes questions éthiques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CA00" w14:textId="77777777" w:rsidR="009E4EBD" w:rsidRDefault="00D433A3">
            <w:r>
              <w:rPr>
                <w:sz w:val="20"/>
              </w:rPr>
              <w:t xml:space="preserve">Béatrice Birmelé </w:t>
            </w:r>
          </w:p>
        </w:tc>
      </w:tr>
      <w:tr w:rsidR="009E4EBD" w14:paraId="7F874755" w14:textId="77777777">
        <w:trPr>
          <w:trHeight w:val="274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E8778" w14:textId="77777777" w:rsidR="009E4EBD" w:rsidRDefault="00D433A3">
            <w:pPr>
              <w:ind w:left="2"/>
            </w:pPr>
            <w:r>
              <w:rPr>
                <w:sz w:val="20"/>
              </w:rPr>
              <w:t xml:space="preserve">Dimanche AM 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DABD" w14:textId="77777777" w:rsidR="009E4EBD" w:rsidRDefault="00D433A3">
            <w:pPr>
              <w:ind w:left="2"/>
            </w:pPr>
            <w:r>
              <w:rPr>
                <w:sz w:val="20"/>
              </w:rPr>
              <w:t>1</w:t>
            </w:r>
            <w:r>
              <w:rPr>
                <w:sz w:val="20"/>
                <w:vertAlign w:val="superscript"/>
              </w:rPr>
              <w:t>er</w:t>
            </w:r>
            <w:r>
              <w:rPr>
                <w:sz w:val="20"/>
              </w:rPr>
              <w:t xml:space="preserve"> temps de formation à l’écoute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5DD4" w14:textId="77777777" w:rsidR="009E4EBD" w:rsidRDefault="00D433A3">
            <w:r>
              <w:rPr>
                <w:sz w:val="20"/>
              </w:rPr>
              <w:t xml:space="preserve">Emmanuel Gyan </w:t>
            </w:r>
          </w:p>
        </w:tc>
      </w:tr>
    </w:tbl>
    <w:p w14:paraId="03C8865D" w14:textId="77777777" w:rsidR="009E4EBD" w:rsidRDefault="00D433A3">
      <w:pPr>
        <w:spacing w:after="201"/>
      </w:pPr>
      <w:r>
        <w:rPr>
          <w:sz w:val="20"/>
        </w:rPr>
        <w:t xml:space="preserve"> </w:t>
      </w:r>
    </w:p>
    <w:p w14:paraId="3ED74247" w14:textId="77777777" w:rsidR="009E4EBD" w:rsidRDefault="00D433A3">
      <w:pPr>
        <w:spacing w:after="0"/>
        <w:ind w:left="118" w:right="55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7025DD4" wp14:editId="50D65965">
            <wp:simplePos x="0" y="0"/>
            <wp:positionH relativeFrom="column">
              <wp:posOffset>4790770</wp:posOffset>
            </wp:positionH>
            <wp:positionV relativeFrom="paragraph">
              <wp:posOffset>-2392</wp:posOffset>
            </wp:positionV>
            <wp:extent cx="888365" cy="888365"/>
            <wp:effectExtent l="0" t="0" r="0" b="0"/>
            <wp:wrapSquare wrapText="bothSides"/>
            <wp:docPr id="449" name="Picture 4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9" name="Picture 44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 rot="-10799999" flipV="1">
                      <a:off x="0" y="0"/>
                      <a:ext cx="888365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F4761"/>
          <w:sz w:val="24"/>
        </w:rPr>
        <w:t xml:space="preserve">Inscriptions : </w:t>
      </w:r>
    </w:p>
    <w:p w14:paraId="631662E0" w14:textId="77777777" w:rsidR="009E4EBD" w:rsidRDefault="00D433A3">
      <w:pPr>
        <w:spacing w:after="0" w:line="261" w:lineRule="auto"/>
        <w:ind w:left="108" w:right="55"/>
      </w:pPr>
      <w:hyperlink r:id="rId15">
        <w:r>
          <w:rPr>
            <w:color w:val="467886"/>
            <w:sz w:val="20"/>
            <w:u w:val="single" w:color="467886"/>
          </w:rPr>
          <w:t xml:space="preserve">https://docs.google.com/forms/d/e/1FAIpQLSfrVtVa_bLKrLinqfPicE0UacDJE2Qeo </w:t>
        </w:r>
      </w:hyperlink>
      <w:hyperlink r:id="rId16">
        <w:r>
          <w:rPr>
            <w:color w:val="467886"/>
            <w:sz w:val="20"/>
            <w:u w:val="single" w:color="467886"/>
          </w:rPr>
          <w:t>XyFjNB1gnTq1Q39ng/</w:t>
        </w:r>
        <w:proofErr w:type="spellStart"/>
        <w:r>
          <w:rPr>
            <w:color w:val="467886"/>
            <w:sz w:val="20"/>
            <w:u w:val="single" w:color="467886"/>
          </w:rPr>
          <w:t>viewform</w:t>
        </w:r>
        <w:proofErr w:type="gramStart"/>
        <w:r>
          <w:rPr>
            <w:color w:val="467886"/>
            <w:sz w:val="20"/>
            <w:u w:val="single" w:color="467886"/>
          </w:rPr>
          <w:t>?usp</w:t>
        </w:r>
        <w:proofErr w:type="spellEnd"/>
        <w:proofErr w:type="gramEnd"/>
        <w:r>
          <w:rPr>
            <w:color w:val="467886"/>
            <w:sz w:val="20"/>
            <w:u w:val="single" w:color="467886"/>
          </w:rPr>
          <w:t>=header</w:t>
        </w:r>
      </w:hyperlink>
      <w:hyperlink r:id="rId17">
        <w:r>
          <w:rPr>
            <w:sz w:val="20"/>
          </w:rPr>
          <w:t>.</w:t>
        </w:r>
      </w:hyperlink>
      <w:r>
        <w:rPr>
          <w:sz w:val="20"/>
        </w:rPr>
        <w:t xml:space="preserve">  </w:t>
      </w:r>
    </w:p>
    <w:p w14:paraId="6CDC1758" w14:textId="77777777" w:rsidR="009E4EBD" w:rsidRDefault="00D433A3">
      <w:pPr>
        <w:spacing w:after="117"/>
        <w:ind w:left="108" w:right="55"/>
      </w:pPr>
      <w:r>
        <w:rPr>
          <w:sz w:val="20"/>
        </w:rPr>
        <w:t>La recomm</w:t>
      </w:r>
      <w:r>
        <w:rPr>
          <w:sz w:val="20"/>
        </w:rPr>
        <w:t xml:space="preserve">andation d’un pasteur est demandée. </w:t>
      </w:r>
    </w:p>
    <w:p w14:paraId="5278815B" w14:textId="77777777" w:rsidR="009E4EBD" w:rsidRDefault="00D433A3">
      <w:pPr>
        <w:spacing w:after="59"/>
        <w:jc w:val="right"/>
        <w:rPr>
          <w:sz w:val="20"/>
        </w:rPr>
      </w:pPr>
      <w:r>
        <w:rPr>
          <w:sz w:val="20"/>
        </w:rPr>
        <w:t xml:space="preserve">  </w:t>
      </w:r>
    </w:p>
    <w:p w14:paraId="59051EBE" w14:textId="77777777" w:rsidR="009E4EBD" w:rsidRDefault="00D433A3">
      <w:pPr>
        <w:spacing w:after="0"/>
      </w:pPr>
      <w:r>
        <w:rPr>
          <w:sz w:val="20"/>
        </w:rPr>
        <w:t xml:space="preserve"> </w:t>
      </w:r>
    </w:p>
    <w:sectPr w:rsidR="009E4EBD">
      <w:pgSz w:w="11906" w:h="16838"/>
      <w:pgMar w:top="284" w:right="1491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BD"/>
    <w:rsid w:val="0019215F"/>
    <w:rsid w:val="007851BB"/>
    <w:rsid w:val="009E4EBD"/>
    <w:rsid w:val="00D4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CE8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3A3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433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433A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30.png"/><Relationship Id="rId17" Type="http://schemas.openxmlformats.org/officeDocument/2006/relationships/hyperlink" Target="https://docs.google.com/forms/d/e/1FAIpQLSfrVtVa_bLKrLinqfPicE0UacDJE2QeoXyFjNB1gnTq1Q39ng/viewform?usp=header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google.com/forms/d/e/1FAIpQLSfrVtVa_bLKrLinqfPicE0UacDJE2QeoXyFjNB1gnTq1Q39ng/viewform?usp=header" TargetMode="Externa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2.png"/><Relationship Id="rId5" Type="http://schemas.openxmlformats.org/officeDocument/2006/relationships/image" Target="media/image1.jpg"/><Relationship Id="rId15" Type="http://schemas.openxmlformats.org/officeDocument/2006/relationships/hyperlink" Target="https://docs.google.com/forms/d/e/1FAIpQLSfrVtVa_bLKrLinqfPicE0UacDJE2QeoXyFjNB1gnTq1Q39ng/viewform?usp=header" TargetMode="External"/><Relationship Id="rId10" Type="http://schemas.openxmlformats.org/officeDocument/2006/relationships/image" Target="media/image0.jp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GYAN EMMANUEL</dc:creator>
  <cp:lastModifiedBy>fmsi1@outlook.fr</cp:lastModifiedBy>
  <cp:revision>2</cp:revision>
  <dcterms:created xsi:type="dcterms:W3CDTF">2026-01-28T18:54:00Z</dcterms:created>
  <dcterms:modified xsi:type="dcterms:W3CDTF">2026-01-28T18:54:00Z</dcterms:modified>
</cp:coreProperties>
</file>